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DB2A74" w:rsidRDefault="00DF518A" w:rsidP="00DF518A">
      <w:pPr>
        <w:jc w:val="center"/>
        <w:rPr>
          <w:b/>
          <w:smallCaps/>
        </w:rPr>
      </w:pPr>
      <w:r w:rsidRPr="00DB2A74">
        <w:rPr>
          <w:b/>
          <w:smallCaps/>
        </w:rPr>
        <w:t>Sfântul Luca</w:t>
      </w:r>
    </w:p>
    <w:p w:rsidR="00DF518A" w:rsidRDefault="00DF518A" w:rsidP="00DF518A">
      <w:pPr>
        <w:jc w:val="center"/>
      </w:pPr>
    </w:p>
    <w:p w:rsidR="00842A20" w:rsidRDefault="00842A20" w:rsidP="00CF1468">
      <w:r w:rsidRPr="00842A20">
        <w:rPr>
          <w:i/>
        </w:rPr>
        <w:t>“Deoarece mul</w:t>
      </w:r>
      <w:r w:rsidR="00CF1468">
        <w:rPr>
          <w:i/>
        </w:rPr>
        <w:t>ț</w:t>
      </w:r>
      <w:r w:rsidRPr="00842A20">
        <w:rPr>
          <w:i/>
        </w:rPr>
        <w:t>i au încercat să alcătuiască o istorisire a faptelor care s-au împlinit printre noi, a</w:t>
      </w:r>
      <w:r w:rsidR="00CF1468">
        <w:rPr>
          <w:i/>
        </w:rPr>
        <w:t>ș</w:t>
      </w:r>
      <w:r w:rsidRPr="00842A20">
        <w:rPr>
          <w:i/>
        </w:rPr>
        <w:t xml:space="preserve">a cum ni le-au transmis cei care de la început au fost martori oculari </w:t>
      </w:r>
      <w:r w:rsidR="00CF1468">
        <w:rPr>
          <w:i/>
        </w:rPr>
        <w:t>ș</w:t>
      </w:r>
      <w:r w:rsidRPr="00842A20">
        <w:rPr>
          <w:i/>
        </w:rPr>
        <w:t xml:space="preserve">i au devenit slujitori ai cuvântului, după ce am cercetat totul de la început cu grijă, m-am gândit să </w:t>
      </w:r>
      <w:r w:rsidR="00CF1468">
        <w:rPr>
          <w:i/>
        </w:rPr>
        <w:t>ț</w:t>
      </w:r>
      <w:r w:rsidRPr="00842A20">
        <w:rPr>
          <w:i/>
        </w:rPr>
        <w:t xml:space="preserve">i le scriu </w:t>
      </w:r>
      <w:r w:rsidR="00CF1468">
        <w:rPr>
          <w:i/>
        </w:rPr>
        <w:t>ș</w:t>
      </w:r>
      <w:r w:rsidRPr="00842A20">
        <w:rPr>
          <w:i/>
        </w:rPr>
        <w:t xml:space="preserve">i eu în mod sistematic, </w:t>
      </w:r>
      <w:proofErr w:type="spellStart"/>
      <w:r w:rsidRPr="00842A20">
        <w:rPr>
          <w:i/>
        </w:rPr>
        <w:t>preabunule</w:t>
      </w:r>
      <w:proofErr w:type="spellEnd"/>
      <w:r w:rsidRPr="00842A20">
        <w:rPr>
          <w:i/>
        </w:rPr>
        <w:t xml:space="preserve"> Teofil, ca să te convingi de temeinicia învă</w:t>
      </w:r>
      <w:r w:rsidR="00CF1468">
        <w:rPr>
          <w:i/>
        </w:rPr>
        <w:t>ț</w:t>
      </w:r>
      <w:r w:rsidRPr="00842A20">
        <w:rPr>
          <w:i/>
        </w:rPr>
        <w:t>ăturilor pe care le-ai primit”</w:t>
      </w:r>
      <w:r>
        <w:t>.</w:t>
      </w:r>
    </w:p>
    <w:p w:rsidR="00842A20" w:rsidRDefault="00842A20" w:rsidP="00842A20">
      <w:r>
        <w:t xml:space="preserve">Cu aceste cuvinte, autorul celei de-a treia evanghelii </w:t>
      </w:r>
      <w:r w:rsidR="00CF1468">
        <w:t>ș</w:t>
      </w:r>
      <w:r>
        <w:t xml:space="preserve">i a Faptelor Apostolilor ne face să întrevedem cu ce respect se apropia de cuvântul lui Dumnezeu. El nu </w:t>
      </w:r>
      <w:r w:rsidR="00CF1468">
        <w:t>înțelegea</w:t>
      </w:r>
      <w:r>
        <w:t xml:space="preserve"> deloc să-</w:t>
      </w:r>
      <w:r w:rsidR="00CF1468">
        <w:t>ș</w:t>
      </w:r>
      <w:r>
        <w:t xml:space="preserve">i promoveze persona sa </w:t>
      </w:r>
      <w:r w:rsidR="00CF1468">
        <w:t>ș</w:t>
      </w:r>
      <w:r>
        <w:t>i, de aceea, nu spune nimic despre sine, nici măcar numele: se considera un simplu slujitor în serviciul cuvântului însu</w:t>
      </w:r>
      <w:r w:rsidR="00CF1468">
        <w:t>ș</w:t>
      </w:r>
      <w:r>
        <w:t xml:space="preserve">i </w:t>
      </w:r>
      <w:r w:rsidR="00CF1468">
        <w:t>ș</w:t>
      </w:r>
      <w:r>
        <w:t xml:space="preserve">i dorea să-l transmită cu fidelitate absolută tuturor acelora care, ca </w:t>
      </w:r>
      <w:r w:rsidR="00CF1468">
        <w:t>ș</w:t>
      </w:r>
      <w:r>
        <w:t>i el, nu-l cunoscuseră personal pe Isus, dar au făcut experien</w:t>
      </w:r>
      <w:r w:rsidR="00CF1468">
        <w:t>ț</w:t>
      </w:r>
      <w:r>
        <w:t>a lui în credin</w:t>
      </w:r>
      <w:r w:rsidR="00CF1468">
        <w:t>ț</w:t>
      </w:r>
      <w:r>
        <w:t>ă în interiorul comunită</w:t>
      </w:r>
      <w:r w:rsidR="00CF1468">
        <w:t>ț</w:t>
      </w:r>
      <w:r>
        <w:t>ii cre</w:t>
      </w:r>
      <w:r w:rsidR="00CF1468">
        <w:t>ș</w:t>
      </w:r>
      <w:r>
        <w:t>tine. Biserica, din partea ei, primind printre căr</w:t>
      </w:r>
      <w:r w:rsidR="00CF1468">
        <w:t>ț</w:t>
      </w:r>
      <w:r>
        <w:t>ile sacre aceste scrieri, a recunoscut în el un om inspirat de Dumnezeu.</w:t>
      </w:r>
    </w:p>
    <w:p w:rsidR="00842A20" w:rsidRDefault="00842A20" w:rsidP="00842A20"/>
    <w:p w:rsidR="00842A20" w:rsidRPr="00CF1468" w:rsidRDefault="00842A20" w:rsidP="00CF1468">
      <w:pPr>
        <w:rPr>
          <w:b/>
          <w:i/>
        </w:rPr>
      </w:pPr>
      <w:r w:rsidRPr="00CF1468">
        <w:rPr>
          <w:b/>
          <w:i/>
        </w:rPr>
        <w:t>Slujitor al cuvântului</w:t>
      </w:r>
    </w:p>
    <w:p w:rsidR="00842A20" w:rsidRDefault="00842A20" w:rsidP="009C5D40">
      <w:r>
        <w:t>Dar cine este autorul? Tradi</w:t>
      </w:r>
      <w:r w:rsidR="00CF1468">
        <w:t>ț</w:t>
      </w:r>
      <w:r>
        <w:t>ia cre</w:t>
      </w:r>
      <w:r w:rsidR="00CF1468">
        <w:t>ș</w:t>
      </w:r>
      <w:r>
        <w:t xml:space="preserve">tină, până la sfântul Irineu, i-a dat un nume: Luca, “medicul drag” (Col 4,14), discipol </w:t>
      </w:r>
      <w:r w:rsidR="00CF1468">
        <w:t>ș</w:t>
      </w:r>
      <w:r>
        <w:t>i tovară</w:t>
      </w:r>
      <w:r w:rsidR="00CF1468">
        <w:t>ș</w:t>
      </w:r>
      <w:r>
        <w:t xml:space="preserve"> al lui Paul în călătoriile sale apostolice, fidel lui până la ultima încarcerare în închisoarea romană (2Tim 4,11).</w:t>
      </w:r>
    </w:p>
    <w:p w:rsidR="00842A20" w:rsidRDefault="00842A20" w:rsidP="009C5D40">
      <w:r>
        <w:t>Astăzi, studio</w:t>
      </w:r>
      <w:r w:rsidR="00CF1468">
        <w:t>ș</w:t>
      </w:r>
      <w:r>
        <w:t xml:space="preserve">ii spun că autorul celei de-a treia evanghelii </w:t>
      </w:r>
      <w:r w:rsidR="00CF1468">
        <w:t>ș</w:t>
      </w:r>
      <w:r>
        <w:t>i al Faptelor Apostolilor nu este Luca, contemporanul sfântului Paul, deoarece redactarea celor două căr</w:t>
      </w:r>
      <w:r w:rsidR="00CF1468">
        <w:t>ț</w:t>
      </w:r>
      <w:r>
        <w:t>i atribuite lui urcă spre o perioadă mai târzie. Lăsând studio</w:t>
      </w:r>
      <w:r w:rsidR="00CF1468">
        <w:t>ș</w:t>
      </w:r>
      <w:r>
        <w:t>ilor sarcina să facă lumină asupra acestei probleme, ne oprim pu</w:t>
      </w:r>
      <w:r w:rsidR="00CF1468">
        <w:t>ț</w:t>
      </w:r>
      <w:r>
        <w:t xml:space="preserve">in asupra figurii deosebite a acestui evanghelist care, ca </w:t>
      </w:r>
      <w:r w:rsidR="00CF1468">
        <w:t>ș</w:t>
      </w:r>
      <w:r>
        <w:t>i ei, vom continua să-l numim Luca.</w:t>
      </w:r>
    </w:p>
    <w:p w:rsidR="00842A20" w:rsidRDefault="00842A20" w:rsidP="009C5D40">
      <w:r>
        <w:t>Se crede, nu fără motiv serios, că el a fost medic sau cel pu</w:t>
      </w:r>
      <w:r w:rsidR="00CF1468">
        <w:t>ț</w:t>
      </w:r>
      <w:r>
        <w:t>in un om cu o cultură deosebită, pentru modul în care vorbe</w:t>
      </w:r>
      <w:r w:rsidR="00CF1468">
        <w:t>ș</w:t>
      </w:r>
      <w:r>
        <w:t xml:space="preserve">te despre boli </w:t>
      </w:r>
      <w:r w:rsidR="00CF1468">
        <w:t>ș</w:t>
      </w:r>
      <w:r>
        <w:t>i despre cei bolnavi în evanghelie. Cuno</w:t>
      </w:r>
      <w:r w:rsidR="00CF1468">
        <w:t>ș</w:t>
      </w:r>
      <w:r>
        <w:t xml:space="preserve">tea foarte bine limba greacă </w:t>
      </w:r>
      <w:r w:rsidR="00CF1468">
        <w:t>ș</w:t>
      </w:r>
      <w:r>
        <w:t xml:space="preserve">i versiunea biblică a </w:t>
      </w:r>
      <w:proofErr w:type="spellStart"/>
      <w:r>
        <w:t>Septuagintei</w:t>
      </w:r>
      <w:proofErr w:type="spellEnd"/>
      <w:r>
        <w:t xml:space="preserve">, în timp ce nu părea să cunoască prea bine limba </w:t>
      </w:r>
      <w:r w:rsidR="00CF1468">
        <w:t>ș</w:t>
      </w:r>
      <w:r>
        <w:t>i tradi</w:t>
      </w:r>
      <w:r w:rsidR="00CF1468">
        <w:t>ț</w:t>
      </w:r>
      <w:r>
        <w:t>iile ebraice.</w:t>
      </w:r>
    </w:p>
    <w:p w:rsidR="00842A20" w:rsidRDefault="00842A20" w:rsidP="009C5D40">
      <w:r>
        <w:t>Evanghelistul provenea dintr-o comunitate cre</w:t>
      </w:r>
      <w:r w:rsidR="00CF1468">
        <w:t>ș</w:t>
      </w:r>
      <w:r>
        <w:t xml:space="preserve">tină a lumii eleniste, </w:t>
      </w:r>
      <w:r w:rsidR="00CF1468">
        <w:t>ș</w:t>
      </w:r>
      <w:r>
        <w:t>i tocmai datorită acestui ambient, pentru a confirma credin</w:t>
      </w:r>
      <w:r w:rsidR="00CF1468">
        <w:t>ț</w:t>
      </w:r>
      <w:r>
        <w:t>a cre</w:t>
      </w:r>
      <w:r w:rsidR="00CF1468">
        <w:t>ș</w:t>
      </w:r>
      <w:r>
        <w:t>tinilor veni</w:t>
      </w:r>
      <w:r w:rsidR="00CF1468">
        <w:t>ț</w:t>
      </w:r>
      <w:r>
        <w:t>i din păgânism, a scris “o istorisire ordonată” a vie</w:t>
      </w:r>
      <w:r w:rsidR="00CF1468">
        <w:t>ț</w:t>
      </w:r>
      <w:r>
        <w:t xml:space="preserve">ii </w:t>
      </w:r>
      <w:r w:rsidR="00CF1468">
        <w:t>ș</w:t>
      </w:r>
      <w:r>
        <w:t>i învă</w:t>
      </w:r>
      <w:r w:rsidR="00CF1468">
        <w:t>ț</w:t>
      </w:r>
      <w:r>
        <w:t xml:space="preserve">ăturilor lui Isus, până la învierea </w:t>
      </w:r>
      <w:r w:rsidR="00CF1468">
        <w:t>ș</w:t>
      </w:r>
      <w:r>
        <w:t xml:space="preserve">i glorificarea sa, </w:t>
      </w:r>
      <w:r w:rsidR="00CF1468">
        <w:t>ș</w:t>
      </w:r>
      <w:r>
        <w:t xml:space="preserve">i apoi, prin Faptele Apostolilor, </w:t>
      </w:r>
      <w:r w:rsidR="00CF1468">
        <w:t>ș</w:t>
      </w:r>
      <w:r>
        <w:t>i răspândirea împără</w:t>
      </w:r>
      <w:r w:rsidR="00CF1468">
        <w:t>ț</w:t>
      </w:r>
      <w:r>
        <w:t xml:space="preserve">iei lui Dumnezeu în lumea </w:t>
      </w:r>
      <w:proofErr w:type="spellStart"/>
      <w:r>
        <w:t>mediteraneană</w:t>
      </w:r>
      <w:proofErr w:type="spellEnd"/>
      <w:r>
        <w:t>.</w:t>
      </w:r>
    </w:p>
    <w:p w:rsidR="00842A20" w:rsidRDefault="00842A20" w:rsidP="00842A20">
      <w:r>
        <w:t>Luca, în opera sa, s-a folosit, cum o spune el însu</w:t>
      </w:r>
      <w:r w:rsidR="00CF1468">
        <w:t>ș</w:t>
      </w:r>
      <w:r>
        <w:t xml:space="preserve">i, de toate izvoarele scrise </w:t>
      </w:r>
      <w:r w:rsidR="00CF1468">
        <w:t>ș</w:t>
      </w:r>
      <w:r>
        <w:t>i orale care circulau deja în comunită</w:t>
      </w:r>
      <w:r w:rsidR="00CF1468">
        <w:t>ț</w:t>
      </w:r>
      <w:r>
        <w:t>ile cre</w:t>
      </w:r>
      <w:r w:rsidR="00CF1468">
        <w:t>ș</w:t>
      </w:r>
      <w:r>
        <w:t xml:space="preserve">tine </w:t>
      </w:r>
      <w:r w:rsidR="00CF1468">
        <w:t>ș</w:t>
      </w:r>
      <w:r>
        <w:t>i le-a compus într-o unitate. A urmat ordinea Evangheliei după Marcu, dar a îmbogă</w:t>
      </w:r>
      <w:r w:rsidR="00CF1468">
        <w:t>ț</w:t>
      </w:r>
      <w:r>
        <w:t>it-o foarte mult.</w:t>
      </w:r>
    </w:p>
    <w:p w:rsidR="00842A20" w:rsidRDefault="00842A20" w:rsidP="00842A20"/>
    <w:p w:rsidR="00842A20" w:rsidRPr="009C5D40" w:rsidRDefault="00842A20" w:rsidP="009C5D40">
      <w:pPr>
        <w:rPr>
          <w:b/>
          <w:i/>
        </w:rPr>
      </w:pPr>
      <w:r w:rsidRPr="009C5D40">
        <w:rPr>
          <w:b/>
          <w:i/>
        </w:rPr>
        <w:t xml:space="preserve">Caracteristicile </w:t>
      </w:r>
      <w:proofErr w:type="spellStart"/>
      <w:r w:rsidRPr="009C5D40">
        <w:rPr>
          <w:b/>
          <w:i/>
        </w:rPr>
        <w:t>lucane</w:t>
      </w:r>
      <w:proofErr w:type="spellEnd"/>
    </w:p>
    <w:p w:rsidR="00842A20" w:rsidRDefault="00842A20" w:rsidP="00842A20"/>
    <w:p w:rsidR="00842A20" w:rsidRDefault="00842A20" w:rsidP="009C5D40">
      <w:r>
        <w:lastRenderedPageBreak/>
        <w:t>Unele caracteristici ale evangheliei sale au făcut-o foarte atrăgătoare. Înainte de toate, ea pune în eviden</w:t>
      </w:r>
      <w:r w:rsidR="00CF1468">
        <w:t>ț</w:t>
      </w:r>
      <w:r>
        <w:t>ă iubirea milostivă a lui Dumnezeu fa</w:t>
      </w:r>
      <w:r w:rsidR="00CF1468">
        <w:t>ț</w:t>
      </w:r>
      <w:r>
        <w:t>ă de oameni, mai presus de toate, fa</w:t>
      </w:r>
      <w:r w:rsidR="00CF1468">
        <w:t>ț</w:t>
      </w:r>
      <w:r>
        <w:t>ă de păcăto</w:t>
      </w:r>
      <w:r w:rsidR="00CF1468">
        <w:t>ș</w:t>
      </w:r>
      <w:r>
        <w:t xml:space="preserve">i, cum sunt publicanii </w:t>
      </w:r>
      <w:r w:rsidR="00CF1468">
        <w:t>ș</w:t>
      </w:r>
      <w:r>
        <w:t xml:space="preserve">i prostituatele, </w:t>
      </w:r>
      <w:r w:rsidR="00CF1468">
        <w:t>ș</w:t>
      </w:r>
      <w:r>
        <w:t xml:space="preserve">i cei care nu au ce mânca </w:t>
      </w:r>
      <w:r w:rsidR="00CF1468">
        <w:t>ș</w:t>
      </w:r>
      <w:r>
        <w:t>i cu ce se îmbrăca, cum este Lazăr cel sărac. Celebre în această privin</w:t>
      </w:r>
      <w:r w:rsidR="00CF1468">
        <w:t>ț</w:t>
      </w:r>
      <w:r>
        <w:t xml:space="preserve">ă sunt parabolele fiului risipitor </w:t>
      </w:r>
      <w:r w:rsidR="00CF1468">
        <w:t>ș</w:t>
      </w:r>
      <w:r>
        <w:t>i a bogatului lacom.</w:t>
      </w:r>
    </w:p>
    <w:p w:rsidR="00842A20" w:rsidRDefault="00842A20" w:rsidP="009C5D40">
      <w:r>
        <w:t>Se poate spune, de asemenea, că Luca avea un profund sens al socialului. El avea la inimă un nou tip de societate, bazată pe iubirea fraternă, până la împăr</w:t>
      </w:r>
      <w:r w:rsidR="00CF1468">
        <w:t>ț</w:t>
      </w:r>
      <w:r>
        <w:t xml:space="preserve">irea bunurilor, cum se poate vedea în parabola samariteanului milostiv </w:t>
      </w:r>
      <w:r w:rsidR="00CF1468">
        <w:t>ș</w:t>
      </w:r>
      <w:r>
        <w:t>i în descrierea primei comunită</w:t>
      </w:r>
      <w:r w:rsidR="00CF1468">
        <w:t>ț</w:t>
      </w:r>
      <w:r>
        <w:t>i din Ierusalim.</w:t>
      </w:r>
    </w:p>
    <w:p w:rsidR="00842A20" w:rsidRDefault="00842A20" w:rsidP="009C5D40">
      <w:r>
        <w:t>Pentru Luca, cel care î</w:t>
      </w:r>
      <w:r w:rsidR="00CF1468">
        <w:t>ș</w:t>
      </w:r>
      <w:r>
        <w:t>i dorea să intre în comunitatea cre</w:t>
      </w:r>
      <w:r w:rsidR="00CF1468">
        <w:t>ș</w:t>
      </w:r>
      <w:r>
        <w:t>tină trebuia să-</w:t>
      </w:r>
      <w:r w:rsidR="00CF1468">
        <w:t>ș</w:t>
      </w:r>
      <w:r>
        <w:t>i asume, în mod liber, obliga</w:t>
      </w:r>
      <w:r w:rsidR="00CF1468">
        <w:t>ț</w:t>
      </w:r>
      <w:r>
        <w:t xml:space="preserve">ia de a se lepăda de sine </w:t>
      </w:r>
      <w:r w:rsidR="00CF1468">
        <w:t>ș</w:t>
      </w:r>
      <w:r>
        <w:t>i de stilul de via</w:t>
      </w:r>
      <w:r w:rsidR="00CF1468">
        <w:t>ț</w:t>
      </w:r>
      <w:r>
        <w:t>ă de mai înainte, renun</w:t>
      </w:r>
      <w:r w:rsidR="00CF1468">
        <w:t>ț</w:t>
      </w:r>
      <w:r>
        <w:t xml:space="preserve">ând la bunurile proprii </w:t>
      </w:r>
      <w:r w:rsidR="00CF1468">
        <w:t>ș</w:t>
      </w:r>
      <w:r>
        <w:t>i fiind disponibil să-</w:t>
      </w:r>
      <w:r w:rsidR="00CF1468">
        <w:t>ș</w:t>
      </w:r>
      <w:r>
        <w:t>i ia în fiecare zi propria cruce pentru a merge cu hotărâre pe urmele Învă</w:t>
      </w:r>
      <w:r w:rsidR="00CF1468">
        <w:t>ț</w:t>
      </w:r>
      <w:r>
        <w:t>ătorului.</w:t>
      </w:r>
    </w:p>
    <w:p w:rsidR="00842A20" w:rsidRDefault="00842A20" w:rsidP="00842A20">
      <w:r>
        <w:t>Un alt aspect tipic lui Luca este absen</w:t>
      </w:r>
      <w:r w:rsidR="00CF1468">
        <w:t>ț</w:t>
      </w:r>
      <w:r>
        <w:t xml:space="preserve">a discriminării între bărbat </w:t>
      </w:r>
      <w:r w:rsidR="00CF1468">
        <w:t>ș</w:t>
      </w:r>
      <w:r>
        <w:t>i femeie. “Femeia î</w:t>
      </w:r>
      <w:r w:rsidR="00CF1468">
        <w:t>ș</w:t>
      </w:r>
      <w:r>
        <w:t>i dobânde</w:t>
      </w:r>
      <w:r w:rsidR="00CF1468">
        <w:t>ș</w:t>
      </w:r>
      <w:r>
        <w:t>te personalitatea, îndeosebi în evanghelia copilăriei (Maria, Elisabeta, Ana); de asemenea, nu trebuie uitată importan</w:t>
      </w:r>
      <w:r w:rsidR="00CF1468">
        <w:t>ț</w:t>
      </w:r>
      <w:r>
        <w:t xml:space="preserve">a pe care Luca o atribuie femeii în Biserica primară. Lui îi place să unească episoade care pun în scenă bărbatul </w:t>
      </w:r>
      <w:r w:rsidR="00CF1468">
        <w:t>ș</w:t>
      </w:r>
      <w:r>
        <w:t>i femeia cu evidenta inten</w:t>
      </w:r>
      <w:r w:rsidR="00CF1468">
        <w:t>ț</w:t>
      </w:r>
      <w:r>
        <w:t>ie de a afirma egalitatea dintre sexe, sau, mai bine, iubirea lui Dumnezeu fa</w:t>
      </w:r>
      <w:r w:rsidR="00CF1468">
        <w:t>ț</w:t>
      </w:r>
      <w:r>
        <w:t>ă de to</w:t>
      </w:r>
      <w:r w:rsidR="00CF1468">
        <w:t>ț</w:t>
      </w:r>
      <w:r>
        <w:t xml:space="preserve">i, fără discriminare: astfel, cântării lui Simeon îi urmează laudele profetesei Ana, primei minuni, care se referă la un posedat (la </w:t>
      </w:r>
      <w:proofErr w:type="spellStart"/>
      <w:r>
        <w:t>Cafarnaum</w:t>
      </w:r>
      <w:proofErr w:type="spellEnd"/>
      <w:r>
        <w:t xml:space="preserve">), îi urmează vindecarea soacrei lui Petru, vindecării slujitorului centurionului îi urmează învierea fiului văduvei din </w:t>
      </w:r>
      <w:proofErr w:type="spellStart"/>
      <w:r>
        <w:t>Naim</w:t>
      </w:r>
      <w:proofErr w:type="spellEnd"/>
      <w:r>
        <w:t xml:space="preserve"> etc. Acest fapt trebuie atribuit, în parte, sensibilită</w:t>
      </w:r>
      <w:r w:rsidR="00CF1468">
        <w:t>ț</w:t>
      </w:r>
      <w:r>
        <w:t>ii elenistice a lui Luca; dar, mai presus de toate, trebuie spus că el a luat cu adevărat în serios învă</w:t>
      </w:r>
      <w:r w:rsidR="00CF1468">
        <w:t>ț</w:t>
      </w:r>
      <w:r>
        <w:t xml:space="preserve">ătura </w:t>
      </w:r>
      <w:r w:rsidR="00CF1468">
        <w:t>ș</w:t>
      </w:r>
      <w:r>
        <w:t xml:space="preserve">i comportamentul lui Isus cu privire la femeie, ca, de altfel, </w:t>
      </w:r>
      <w:r w:rsidR="00CF1468">
        <w:t>ș</w:t>
      </w:r>
      <w:r>
        <w:t>i fa</w:t>
      </w:r>
      <w:r w:rsidR="00CF1468">
        <w:t>ț</w:t>
      </w:r>
      <w:r>
        <w:t>ă de alte tipuri de persoane emarginate, ca păcăto</w:t>
      </w:r>
      <w:r w:rsidR="00CF1468">
        <w:t>ș</w:t>
      </w:r>
      <w:r>
        <w:t>i, samariteni; el se adresează umanită</w:t>
      </w:r>
      <w:r w:rsidR="00CF1468">
        <w:t>ț</w:t>
      </w:r>
      <w:r>
        <w:t>ii omului considerat persoană iubită de Dumnezeu dincolo de barierele religioase, morale, sociale sau de sex”.</w:t>
      </w:r>
    </w:p>
    <w:p w:rsidR="00842A20" w:rsidRDefault="00842A20" w:rsidP="00842A20"/>
    <w:p w:rsidR="00842A20" w:rsidRPr="009C5D40" w:rsidRDefault="00842A20" w:rsidP="009C5D40">
      <w:pPr>
        <w:rPr>
          <w:b/>
          <w:i/>
        </w:rPr>
      </w:pPr>
      <w:r w:rsidRPr="009C5D40">
        <w:rPr>
          <w:b/>
          <w:i/>
        </w:rPr>
        <w:t xml:space="preserve">Protector al medicilor </w:t>
      </w:r>
      <w:r w:rsidR="00CF1468" w:rsidRPr="009C5D40">
        <w:rPr>
          <w:b/>
          <w:i/>
        </w:rPr>
        <w:t>ș</w:t>
      </w:r>
      <w:r w:rsidRPr="009C5D40">
        <w:rPr>
          <w:b/>
          <w:i/>
        </w:rPr>
        <w:t>i pictorilor</w:t>
      </w:r>
    </w:p>
    <w:p w:rsidR="00842A20" w:rsidRDefault="00842A20" w:rsidP="009C5D40">
      <w:r>
        <w:t xml:space="preserve">Nu se </w:t>
      </w:r>
      <w:r w:rsidR="00CF1468">
        <w:t>ș</w:t>
      </w:r>
      <w:r>
        <w:t>tie nimic sigur în privin</w:t>
      </w:r>
      <w:r w:rsidR="00CF1468">
        <w:t>ț</w:t>
      </w:r>
      <w:r>
        <w:t>a mor</w:t>
      </w:r>
      <w:r w:rsidR="00CF1468">
        <w:t>ț</w:t>
      </w:r>
      <w:r>
        <w:t>ii evanghelistului. Mul</w:t>
      </w:r>
      <w:r w:rsidR="00CF1468">
        <w:t>ț</w:t>
      </w:r>
      <w:r>
        <w:t>i cred că el, în tinere</w:t>
      </w:r>
      <w:r w:rsidR="00CF1468">
        <w:t>ț</w:t>
      </w:r>
      <w:r>
        <w:t xml:space="preserve">e, a fost un slujitor itinerant al cuvântului </w:t>
      </w:r>
      <w:r w:rsidR="00CF1468">
        <w:t>ș</w:t>
      </w:r>
      <w:r>
        <w:t xml:space="preserve">i că, la o vârstă înaintată, s-a oprit într-o comunitate din </w:t>
      </w:r>
      <w:proofErr w:type="spellStart"/>
      <w:r>
        <w:t>Ahaia</w:t>
      </w:r>
      <w:proofErr w:type="spellEnd"/>
      <w:r>
        <w:t>, unde, bogat în sfin</w:t>
      </w:r>
      <w:r w:rsidR="00CF1468">
        <w:t>ț</w:t>
      </w:r>
      <w:r>
        <w:t>enie, experien</w:t>
      </w:r>
      <w:r w:rsidR="00CF1468">
        <w:t>ț</w:t>
      </w:r>
      <w:r>
        <w:t xml:space="preserve">ă </w:t>
      </w:r>
      <w:r w:rsidR="00CF1468">
        <w:t>ș</w:t>
      </w:r>
      <w:r>
        <w:t>i în materialele adunate în anii preceden</w:t>
      </w:r>
      <w:r w:rsidR="00CF1468">
        <w:t>ț</w:t>
      </w:r>
      <w:r>
        <w:t>i, ar fi scris opera sa.</w:t>
      </w:r>
    </w:p>
    <w:p w:rsidR="00DF518A" w:rsidRDefault="00842A20" w:rsidP="00842A20">
      <w:bookmarkStart w:id="0" w:name="_GoBack"/>
      <w:r>
        <w:t xml:space="preserve">Medicii l-au ales ca patron, dar </w:t>
      </w:r>
      <w:r w:rsidR="00CF1468">
        <w:t>ș</w:t>
      </w:r>
      <w:r>
        <w:t xml:space="preserve">i pictorii l-au vrut ca protector, deoarece, conform unei legende, el ar fi pictat pentru prima dată un portret al sfintei Fecioare. Chiar dacă este dificil a demonstra din punct de vedere istoric că a fost </w:t>
      </w:r>
      <w:r w:rsidR="00CF1468">
        <w:t>ș</w:t>
      </w:r>
      <w:r>
        <w:t>i un artist al penelului, nu se poate nega că el, cu pana sa, ne-a lăsat imaginea cea mai desăvâr</w:t>
      </w:r>
      <w:r w:rsidR="00CF1468">
        <w:t>ș</w:t>
      </w:r>
      <w:r>
        <w:t>ită a Mamei lui Isus.</w:t>
      </w:r>
      <w:bookmarkEnd w:id="0"/>
    </w:p>
    <w:sectPr w:rsidR="00DF518A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B"/>
    <w:rsid w:val="00053791"/>
    <w:rsid w:val="00474FA2"/>
    <w:rsid w:val="00550D2E"/>
    <w:rsid w:val="00842A20"/>
    <w:rsid w:val="009C5D40"/>
    <w:rsid w:val="00CF1468"/>
    <w:rsid w:val="00D061EA"/>
    <w:rsid w:val="00DB2A74"/>
    <w:rsid w:val="00DF518A"/>
    <w:rsid w:val="00E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6F37"/>
  <w15:chartTrackingRefBased/>
  <w15:docId w15:val="{2EF932A0-F1E4-4F2F-A173-B3007AD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809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iacob andrei</cp:lastModifiedBy>
  <cp:revision>7</cp:revision>
  <dcterms:created xsi:type="dcterms:W3CDTF">2018-02-26T20:38:00Z</dcterms:created>
  <dcterms:modified xsi:type="dcterms:W3CDTF">2018-04-19T14:57:00Z</dcterms:modified>
</cp:coreProperties>
</file>