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4DB284" w14:textId="089792D8" w:rsidR="006B68A0" w:rsidRPr="003659DE" w:rsidRDefault="00E14B3B" w:rsidP="006B68A0">
      <w:pPr>
        <w:jc w:val="center"/>
        <w:rPr>
          <w:b/>
          <w:bCs/>
        </w:rPr>
      </w:pPr>
      <w:r>
        <w:rPr>
          <w:b/>
          <w:bCs/>
        </w:rPr>
        <w:t xml:space="preserve">Bărbații </w:t>
      </w:r>
      <w:bookmarkStart w:id="0" w:name="_GoBack"/>
      <w:bookmarkEnd w:id="0"/>
      <w:r w:rsidR="006B68A0" w:rsidRPr="003659DE">
        <w:rPr>
          <w:b/>
          <w:bCs/>
        </w:rPr>
        <w:t>care nu a vrut să cedeze</w:t>
      </w:r>
    </w:p>
    <w:p w14:paraId="3FC61E16" w14:textId="77777777" w:rsidR="006B68A0" w:rsidRDefault="006B68A0" w:rsidP="006B68A0">
      <w:pPr>
        <w:jc w:val="center"/>
      </w:pPr>
    </w:p>
    <w:p w14:paraId="0E27AB58" w14:textId="04534A4B" w:rsidR="006B68A0" w:rsidRDefault="006B68A0" w:rsidP="00455ECC">
      <w:r>
        <w:t>Regele Nabucodonosor a construit o statuie enormă de aur. Era aur pur, din cap până în picioare. Probabil regele uitase de visul pe care Dumnezeu i-l trimisese, că regatul său de aur avea să ajungă la un sfârșit. Poate că a crezut că dacă va construi o statuie făcută complet din aur, cuvântul lui Dumnezeu din visul său nu avea să se adeverească.</w:t>
      </w:r>
    </w:p>
    <w:p w14:paraId="4A251859" w14:textId="0A55DDE4" w:rsidR="006B68A0" w:rsidRDefault="006B68A0" w:rsidP="00455ECC">
      <w:r>
        <w:t>Unul din slujitori regelui a citit ordinul tuturor oamenilor...</w:t>
      </w:r>
      <w:r w:rsidRPr="00BA7F50">
        <w:rPr>
          <w:i/>
          <w:iCs/>
        </w:rPr>
        <w:t xml:space="preserve"> să cădeţi şi să adoraţi statuia din aur </w:t>
      </w:r>
      <w:r>
        <w:rPr>
          <w:i/>
          <w:iCs/>
        </w:rPr>
        <w:t>...</w:t>
      </w:r>
      <w:r w:rsidRPr="00BA7F50">
        <w:rPr>
          <w:i/>
          <w:iCs/>
        </w:rPr>
        <w:t> Cel care nu va cădea şi nu va adora, în aceeaşi clipă va fi aruncat în mijlocul cuptorului cu foc aprins”.</w:t>
      </w:r>
    </w:p>
    <w:p w14:paraId="596C07B2" w14:textId="1B2E219D" w:rsidR="006B68A0" w:rsidRDefault="006B68A0" w:rsidP="00455ECC">
      <w:r>
        <w:t xml:space="preserve">Cu toți au făcut ceea ce le-a spus regele cu excepția trei oameni. Acesti bărbați erau evrei. Ei erau </w:t>
      </w:r>
      <w:r w:rsidRPr="00072CA7">
        <w:rPr>
          <w:i/>
          <w:iCs/>
        </w:rPr>
        <w:t>Șadrác, Méşac şi Abéd-Négo</w:t>
      </w:r>
      <w:r>
        <w:t xml:space="preserve"> prieteni lui Daniel. Se părea că în acel moment Daniel nu s-a aflat acolo, căci dacă era cu siguranță ar fi refuzat și el să se închine unui idol făcut de om.</w:t>
      </w:r>
    </w:p>
    <w:p w14:paraId="0A7B4413" w14:textId="53CC36D6" w:rsidR="006B68A0" w:rsidRDefault="006B68A0" w:rsidP="00455ECC">
      <w:r>
        <w:t xml:space="preserve">Înțelepți regelui erau invidioși pe Daniel și pe prieteni lui fiindcă regele îi plăcea. Așa că i-au spus </w:t>
      </w:r>
      <w:r w:rsidRPr="00BC76DB">
        <w:rPr>
          <w:i/>
          <w:iCs/>
        </w:rPr>
        <w:t>Sunt nişte iudei pe care i-ai stabilit peste lucrările din provincia Babilón, Șadrác, Méşac şi Abéd-Négo. Oamenii aceştia nu ascultă de tine, rege, nu-i slujesc pe zeii tăi şi nu se închină statuii de aur pe care ai ridicat-o”.</w:t>
      </w:r>
    </w:p>
    <w:p w14:paraId="39C45589" w14:textId="7F6B20B6" w:rsidR="006B68A0" w:rsidRDefault="006B68A0" w:rsidP="00455ECC">
      <w:r>
        <w:t>Regele Nabucodonosor s-a umplut de mânie. El i-a avertizat</w:t>
      </w:r>
      <w:r>
        <w:rPr>
          <w:i/>
          <w:iCs/>
        </w:rPr>
        <w:t>, D</w:t>
      </w:r>
      <w:r w:rsidRPr="008C72FF">
        <w:rPr>
          <w:i/>
          <w:iCs/>
        </w:rPr>
        <w:t>acă nu o vă veţi închina, în aceeaşi clipă veţi fi aruncaţi în mijlocul cuptorului cu foc aprins. Și cine este Dumnezeul care vă va elibera din mâna mea</w:t>
      </w:r>
    </w:p>
    <w:p w14:paraId="233ED019" w14:textId="4BD2D755" w:rsidR="006B68A0" w:rsidRDefault="006B68A0" w:rsidP="00455ECC">
      <w:r>
        <w:t>Un lucru e clar, că regele făcea o greșeală imensă. El îl punea la încercare pe Dumnezeul cel Viu. Cei trei evrei știau că e împotriva legilor lui Dumnezeu închinarea la o statuie. Așa că au rămas în picioare. Fiindcă se încredeau în Dumnezeu, nu le-a fost frică deloc de rege.</w:t>
      </w:r>
    </w:p>
    <w:p w14:paraId="1D8152C5" w14:textId="729BC366" w:rsidR="006B68A0" w:rsidRDefault="006B68A0" w:rsidP="00455ECC">
      <w:r>
        <w:t xml:space="preserve">Cei trei bărbați i-au spus regelui, </w:t>
      </w:r>
      <w:r w:rsidRPr="00BD66C8">
        <w:rPr>
          <w:i/>
          <w:iCs/>
        </w:rPr>
        <w:t>Iată, Dumnezeul nostru, căruia îi slujim, poate să ne elibereze din cuptorul cu foc aprins şi ne va elibera din mâna ta, rege!  Și chiar dacă nu, să-ţi fie cunoscut, rege, că nu vom fi slujitorii dumnezeilor tăi şi nu ne vom închina statuii de aur pe care ai ridicat-o!”. </w:t>
      </w:r>
    </w:p>
    <w:p w14:paraId="11A09B25" w14:textId="5CA412FE" w:rsidR="006B68A0" w:rsidRDefault="006B68A0" w:rsidP="00455ECC">
      <w:r>
        <w:t>Regele Nabucodonosor era acum și mai furios! A dat comandă să fie încins cuptorul de șapte ori mai tare decât de obicei. Însă cei trei tot au refuzat să se închine.</w:t>
      </w:r>
    </w:p>
    <w:p w14:paraId="3337316F" w14:textId="1D798CB1" w:rsidR="006B68A0" w:rsidRDefault="006B68A0" w:rsidP="00455ECC">
      <w:r>
        <w:t xml:space="preserve">Apoi regele a dat comandă la niște bărbați puternici să îi lege pe </w:t>
      </w:r>
      <w:r w:rsidRPr="00BC76DB">
        <w:rPr>
          <w:i/>
          <w:iCs/>
        </w:rPr>
        <w:t>Șadrác, Méşac și Abéd-Négo</w:t>
      </w:r>
      <w:r>
        <w:t xml:space="preserve"> și să îi arunce în cuptorul aprins.</w:t>
      </w:r>
    </w:p>
    <w:p w14:paraId="5863510F" w14:textId="5B1723C9" w:rsidR="006B68A0" w:rsidRDefault="006B68A0" w:rsidP="00455ECC">
      <w:r>
        <w:t>Focul a fost atât de încins încât bărbați care i-au aruncat pe cei trei au fost uciși de căldura focului.</w:t>
      </w:r>
    </w:p>
    <w:p w14:paraId="5844D1B2" w14:textId="21C4CCC8" w:rsidR="006B68A0" w:rsidRDefault="006B68A0" w:rsidP="00455ECC">
      <w:r>
        <w:t>Regele privea totul de la distanță sigură. El i-a văzut pe cei trei bărbați cum au fost aruncați în mijlocul focului arzând.  Însă asta nu e tot ceea ce a văzut.</w:t>
      </w:r>
    </w:p>
    <w:p w14:paraId="63DCD4B4" w14:textId="15F0EAAD" w:rsidR="006B68A0" w:rsidRDefault="006B68A0" w:rsidP="00455ECC">
      <w:r>
        <w:t xml:space="preserve">Regele Nabucodonosor a fost uimit! </w:t>
      </w:r>
      <w:r w:rsidRPr="00120BC9">
        <w:rPr>
          <w:i/>
          <w:iCs/>
        </w:rPr>
        <w:t>„Oare nu am aruncat noi trei oameni legaţi în mijlocul cuptorului?”. Ei au luat cuvântul şi au spus: „Sigur, rege!”. </w:t>
      </w:r>
      <w:r w:rsidRPr="00120BC9">
        <w:rPr>
          <w:b/>
          <w:bCs/>
          <w:i/>
          <w:iCs/>
          <w:vertAlign w:val="superscript"/>
        </w:rPr>
        <w:t>92</w:t>
      </w:r>
      <w:r w:rsidRPr="00120BC9">
        <w:rPr>
          <w:i/>
          <w:iCs/>
          <w:vertAlign w:val="superscript"/>
        </w:rPr>
        <w:t>/</w:t>
      </w:r>
      <w:r w:rsidRPr="00120BC9">
        <w:rPr>
          <w:b/>
          <w:bCs/>
          <w:i/>
          <w:iCs/>
          <w:vertAlign w:val="superscript"/>
        </w:rPr>
        <w:t>25</w:t>
      </w:r>
      <w:r w:rsidRPr="00120BC9">
        <w:rPr>
          <w:i/>
          <w:iCs/>
        </w:rPr>
        <w:t xml:space="preserve"> El a luat cuvântul şi a zis: „Iată, eu văd patru oameni dezlegaţi, umblând în mijlocul focului fără </w:t>
      </w:r>
      <w:r w:rsidRPr="00120BC9">
        <w:rPr>
          <w:i/>
          <w:iCs/>
        </w:rPr>
        <w:lastRenderedPageBreak/>
        <w:t>să fi suferit ceva! Iar înfăţişarea celui de-al patrulea este asemenea cu aceea a unui fiu al lui Dumnezeu”. </w:t>
      </w:r>
    </w:p>
    <w:p w14:paraId="00DC6C0E" w14:textId="5667B667" w:rsidR="006B68A0" w:rsidRDefault="006B68A0" w:rsidP="00455ECC">
      <w:r>
        <w:t xml:space="preserve">Apropiindu-se de ușa cuptorului încins, regele a strigat, </w:t>
      </w:r>
      <w:r w:rsidRPr="00FD3BA5">
        <w:rPr>
          <w:i/>
          <w:iCs/>
        </w:rPr>
        <w:t>„Șadrác, Méşac şi Abéd-Négo, slujitori ai Dumnezeului celui Preaînalt: ieşiţi şi veniţi!”. Atunci, Șadrác, Méşac şi Abéd-Négo au ieşit din mijlocul focului.</w:t>
      </w:r>
    </w:p>
    <w:p w14:paraId="1EA2CD78" w14:textId="63CD792A" w:rsidR="006B68A0" w:rsidRDefault="006B68A0" w:rsidP="00455ECC">
      <w:r>
        <w:t>Cu toți s-au adunat în jur și i-au examinat pe cei trei evrei.  Ei au văzut că focul nu a avut nici un efect asupra lor. Părul lor nu era deloc pârlit iar hainele lor nu erau arse deloc. Nu se simțea nici măcar miros de fum asupra lor.</w:t>
      </w:r>
    </w:p>
    <w:p w14:paraId="66B14900" w14:textId="77777777" w:rsidR="006B68A0" w:rsidRDefault="006B68A0" w:rsidP="006B68A0">
      <w:r>
        <w:t xml:space="preserve">Când a realizat ceea ce tocmai se întâmplase, regele Nabucodonosor a făcut un lucru destul de înțelept. El s-a rugat și a spus, </w:t>
      </w:r>
      <w:r w:rsidRPr="006B2CAE">
        <w:rPr>
          <w:i/>
          <w:iCs/>
        </w:rPr>
        <w:t>Binecuvântat să fie Dumnezeul lui Șadrác, Méşac şi Abéd-Négo, care l-a trimis pe îngerul său şi i-a eliberat pe slujitorii săi care s-au încrezut în el</w:t>
      </w:r>
      <w:r>
        <w:rPr>
          <w:i/>
          <w:iCs/>
        </w:rPr>
        <w:t>.</w:t>
      </w:r>
    </w:p>
    <w:p w14:paraId="3A4A635F" w14:textId="77777777" w:rsidR="006B68A0" w:rsidRPr="00162D8F" w:rsidRDefault="006B68A0" w:rsidP="006B68A0">
      <w:pPr>
        <w:jc w:val="right"/>
        <w:rPr>
          <w:i/>
          <w:iCs/>
        </w:rPr>
      </w:pPr>
      <w:r w:rsidRPr="00162D8F">
        <w:rPr>
          <w:i/>
          <w:iCs/>
        </w:rPr>
        <w:t>Sfârșit</w:t>
      </w:r>
      <w:r>
        <w:rPr>
          <w:i/>
          <w:iCs/>
        </w:rPr>
        <w:t>!</w:t>
      </w:r>
    </w:p>
    <w:p w14:paraId="08DF0835" w14:textId="74EB41F1" w:rsidR="00AC1086" w:rsidRPr="00316672" w:rsidRDefault="00AC1086" w:rsidP="00AC1086">
      <w:pPr>
        <w:jc w:val="right"/>
        <w:rPr>
          <w:lang w:val="en-US"/>
        </w:rPr>
      </w:pPr>
    </w:p>
    <w:sectPr w:rsidR="00AC1086" w:rsidRPr="003166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6C1"/>
    <w:rsid w:val="00042E06"/>
    <w:rsid w:val="00204D00"/>
    <w:rsid w:val="00316672"/>
    <w:rsid w:val="00455ECC"/>
    <w:rsid w:val="006B68A0"/>
    <w:rsid w:val="0086590E"/>
    <w:rsid w:val="00AC1086"/>
    <w:rsid w:val="00DD66C1"/>
    <w:rsid w:val="00E14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2078F"/>
  <w15:chartTrackingRefBased/>
  <w15:docId w15:val="{0633584D-94F2-4BD2-AC42-756A51C3E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6"/>
        <w:szCs w:val="22"/>
        <w:lang w:val="ro-RO" w:eastAsia="en-US" w:bidi="ar-SA"/>
      </w:rPr>
    </w:rPrDefault>
    <w:pPrDefault>
      <w:pPr>
        <w:spacing w:line="276" w:lineRule="auto"/>
        <w:ind w:firstLine="28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68A0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6590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543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iacob mihail andrei</dc:creator>
  <cp:keywords/>
  <dc:description/>
  <cp:lastModifiedBy>iacob mihail andrei</cp:lastModifiedBy>
  <cp:revision>8</cp:revision>
  <dcterms:created xsi:type="dcterms:W3CDTF">2020-03-04T06:29:00Z</dcterms:created>
  <dcterms:modified xsi:type="dcterms:W3CDTF">2020-03-06T06:28:00Z</dcterms:modified>
</cp:coreProperties>
</file>